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D13B8" w14:textId="313F14BC" w:rsidR="00476EDD"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7C257A">
        <w:rPr>
          <w:b/>
          <w:sz w:val="28"/>
          <w:szCs w:val="28"/>
        </w:rPr>
        <w:t xml:space="preserve">политики </w:t>
      </w:r>
      <w:r w:rsidR="000C7771" w:rsidRPr="0017561E">
        <w:rPr>
          <w:b/>
          <w:sz w:val="28"/>
          <w:szCs w:val="28"/>
        </w:rPr>
        <w:t>ГБУ ЦССВ «Маяк»</w:t>
      </w:r>
    </w:p>
    <w:p w14:paraId="591A3D6E" w14:textId="77777777" w:rsidR="0000752E" w:rsidRPr="00722728" w:rsidRDefault="0000752E" w:rsidP="00722728">
      <w:pPr>
        <w:pStyle w:val="ConsPlusNormal"/>
        <w:ind w:firstLine="709"/>
        <w:jc w:val="center"/>
        <w:outlineLvl w:val="2"/>
        <w:rPr>
          <w:b/>
          <w:sz w:val="28"/>
          <w:szCs w:val="28"/>
        </w:rPr>
      </w:pPr>
      <w:r w:rsidRPr="00722728">
        <w:rPr>
          <w:b/>
          <w:sz w:val="28"/>
          <w:szCs w:val="28"/>
        </w:rPr>
        <w:t>на 20</w:t>
      </w:r>
      <w:r w:rsidR="00F82B26" w:rsidRPr="00722728">
        <w:rPr>
          <w:b/>
          <w:sz w:val="28"/>
          <w:szCs w:val="28"/>
        </w:rPr>
        <w:t>22</w:t>
      </w:r>
      <w:r w:rsidRPr="00722728">
        <w:rPr>
          <w:b/>
          <w:sz w:val="28"/>
          <w:szCs w:val="28"/>
        </w:rPr>
        <w:t xml:space="preserve"> год</w:t>
      </w:r>
    </w:p>
    <w:p w14:paraId="5EB378A7" w14:textId="1E10892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0C89ED3"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 xml:space="preserve">от </w:t>
      </w:r>
      <w:r w:rsidR="00E5661D">
        <w:rPr>
          <w:szCs w:val="28"/>
        </w:rPr>
        <w:t>28</w:t>
      </w:r>
      <w:r w:rsidR="00805661" w:rsidRPr="003901B5">
        <w:rPr>
          <w:szCs w:val="28"/>
        </w:rPr>
        <w:t>.</w:t>
      </w:r>
      <w:r w:rsidR="00B53AC1">
        <w:rPr>
          <w:szCs w:val="28"/>
        </w:rPr>
        <w:t>1</w:t>
      </w:r>
      <w:r w:rsidR="00E5661D">
        <w:rPr>
          <w:szCs w:val="28"/>
        </w:rPr>
        <w:t>0</w:t>
      </w:r>
      <w:r w:rsidR="004E1506" w:rsidRPr="00851CF6">
        <w:rPr>
          <w:szCs w:val="28"/>
        </w:rPr>
        <w:t>.2022</w:t>
      </w:r>
      <w:r w:rsidR="0000752E" w:rsidRPr="00851CF6">
        <w:rPr>
          <w:szCs w:val="28"/>
        </w:rPr>
        <w:t xml:space="preserve"> </w:t>
      </w:r>
      <w:r w:rsidRPr="00F93F6C">
        <w:rPr>
          <w:szCs w:val="28"/>
        </w:rPr>
        <w:t>№</w:t>
      </w:r>
      <w:r w:rsidR="00F16C6E">
        <w:rPr>
          <w:szCs w:val="28"/>
        </w:rPr>
        <w:t xml:space="preserve"> </w:t>
      </w:r>
      <w:r w:rsidR="00E5661D">
        <w:rPr>
          <w:szCs w:val="28"/>
        </w:rPr>
        <w:t>94</w:t>
      </w:r>
      <w:r w:rsidR="00F93F6C" w:rsidRPr="00E5661D">
        <w:rPr>
          <w:szCs w:val="28"/>
        </w:rPr>
        <w:t>-П</w:t>
      </w:r>
      <w:r w:rsidR="0000752E" w:rsidRPr="00E5661D">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5970673"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бюджетного</w:t>
      </w:r>
      <w:r w:rsidR="008808D0" w:rsidRPr="00805661">
        <w:rPr>
          <w:b w:val="0"/>
          <w:szCs w:val="28"/>
        </w:rPr>
        <w:t xml:space="preserve"> (</w:t>
      </w:r>
      <w:r w:rsidRPr="00805661">
        <w:rPr>
          <w:b w:val="0"/>
          <w:szCs w:val="28"/>
        </w:rPr>
        <w:t>бухгалтерского</w:t>
      </w:r>
      <w:r w:rsidR="008808D0" w:rsidRPr="00805661">
        <w:rPr>
          <w:b w:val="0"/>
          <w:szCs w:val="28"/>
        </w:rPr>
        <w:t>)</w:t>
      </w:r>
      <w:r w:rsidRPr="00805661">
        <w:rPr>
          <w:b w:val="0"/>
          <w:szCs w:val="28"/>
        </w:rPr>
        <w:t xml:space="preserve"> учета и формирования бюджетной</w:t>
      </w:r>
      <w:r w:rsidR="008808D0" w:rsidRPr="00805661">
        <w:rPr>
          <w:b w:val="0"/>
          <w:szCs w:val="28"/>
        </w:rPr>
        <w:t xml:space="preserve"> (</w:t>
      </w:r>
      <w:r w:rsidRPr="00805661">
        <w:rPr>
          <w:b w:val="0"/>
          <w:szCs w:val="28"/>
        </w:rPr>
        <w:t>бухгалтерской</w:t>
      </w:r>
      <w:r w:rsidR="008808D0" w:rsidRPr="00805661">
        <w:rPr>
          <w:b w:val="0"/>
          <w:szCs w:val="28"/>
        </w:rPr>
        <w:t>)</w:t>
      </w:r>
      <w:r w:rsidRPr="00805661">
        <w:rPr>
          <w:b w:val="0"/>
          <w:szCs w:val="28"/>
        </w:rPr>
        <w:t xml:space="preserve"> </w:t>
      </w:r>
      <w:r w:rsidRPr="0017561E">
        <w:rPr>
          <w:b w:val="0"/>
          <w:szCs w:val="28"/>
        </w:rPr>
        <w:t xml:space="preserve">отчетности </w:t>
      </w:r>
      <w:r w:rsidR="0017561E" w:rsidRPr="0017561E">
        <w:rPr>
          <w:b w:val="0"/>
          <w:szCs w:val="28"/>
        </w:rPr>
        <w:t>Государственного бюджетного учреждения города Москвы Центр содействия семейному воспитанию «Маяк» Департамента труда и социальной защиты населения города Москвы (ГБУ ЦССВ «Маяк»)</w:t>
      </w:r>
      <w:r w:rsidR="00BA0374" w:rsidRPr="00BA0374">
        <w:rPr>
          <w:b w:val="0"/>
          <w:szCs w:val="28"/>
        </w:rPr>
        <w:t xml:space="preserve"> </w:t>
      </w:r>
      <w:r w:rsidR="0017561E">
        <w:rPr>
          <w:b w:val="0"/>
          <w:szCs w:val="28"/>
        </w:rPr>
        <w:br/>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6ECC2140" w14:textId="5D47C78A"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бюджетного учета </w:t>
      </w:r>
      <w:r w:rsidR="000E3A40">
        <w:rPr>
          <w:sz w:val="28"/>
          <w:szCs w:val="28"/>
        </w:rPr>
        <w:br/>
      </w:r>
      <w:r w:rsidRPr="00805661">
        <w:rPr>
          <w:sz w:val="28"/>
          <w:szCs w:val="28"/>
        </w:rPr>
        <w:t>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14:paraId="6F9CE76F" w14:textId="25BEE69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бюджетного (бухгалтерского) учета.</w:t>
      </w:r>
    </w:p>
    <w:p w14:paraId="716773D3" w14:textId="77777777" w:rsidR="00722728" w:rsidRDefault="00722728" w:rsidP="00722728">
      <w:pPr>
        <w:pStyle w:val="ConsPlusNormal"/>
        <w:ind w:firstLine="709"/>
        <w:jc w:val="both"/>
        <w:rPr>
          <w:sz w:val="28"/>
          <w:szCs w:val="28"/>
        </w:rPr>
      </w:pPr>
    </w:p>
    <w:p w14:paraId="28D35213" w14:textId="6EA75AE9" w:rsidR="00722728" w:rsidRDefault="003479E7" w:rsidP="00722728">
      <w:pPr>
        <w:pStyle w:val="ConsPlusNormal"/>
        <w:ind w:firstLine="709"/>
        <w:jc w:val="both"/>
        <w:rPr>
          <w:b/>
        </w:rPr>
      </w:pPr>
      <w:r w:rsidRPr="00805661">
        <w:rPr>
          <w:b/>
          <w:sz w:val="28"/>
          <w:szCs w:val="28"/>
        </w:rPr>
        <w:t>2. Осуществление организации ведения бухгалтерского</w:t>
      </w:r>
      <w:r w:rsidR="00FA612B">
        <w:rPr>
          <w:b/>
          <w:sz w:val="28"/>
          <w:szCs w:val="28"/>
        </w:rPr>
        <w:t xml:space="preserve"> (</w:t>
      </w:r>
      <w:r w:rsidR="00FA612B" w:rsidRPr="00805661">
        <w:rPr>
          <w:b/>
          <w:sz w:val="28"/>
          <w:szCs w:val="28"/>
        </w:rPr>
        <w:t>бюджетного</w:t>
      </w:r>
      <w:r w:rsidR="00FA612B">
        <w:rPr>
          <w:b/>
          <w:sz w:val="28"/>
          <w:szCs w:val="28"/>
        </w:rPr>
        <w:t>)</w:t>
      </w:r>
      <w:r w:rsidRPr="00805661">
        <w:rPr>
          <w:b/>
          <w:sz w:val="28"/>
          <w:szCs w:val="28"/>
        </w:rPr>
        <w:t xml:space="preserve"> учета</w:t>
      </w:r>
      <w:r w:rsidRPr="00805661">
        <w:rPr>
          <w:b/>
        </w:rPr>
        <w:t>.</w:t>
      </w:r>
    </w:p>
    <w:p w14:paraId="4E007672" w14:textId="3630E905" w:rsidR="003479E7" w:rsidRPr="00722728" w:rsidRDefault="003479E7" w:rsidP="00722728">
      <w:pPr>
        <w:pStyle w:val="ConsPlusNormal"/>
        <w:ind w:firstLine="709"/>
        <w:jc w:val="both"/>
        <w:rPr>
          <w:b/>
          <w:sz w:val="28"/>
          <w:szCs w:val="28"/>
        </w:rPr>
      </w:pPr>
      <w:r w:rsidRPr="00603998">
        <w:rPr>
          <w:sz w:val="28"/>
          <w:szCs w:val="28"/>
        </w:rPr>
        <w:t xml:space="preserve">Функции </w:t>
      </w:r>
      <w:r w:rsidR="000C7771" w:rsidRPr="000C7771">
        <w:rPr>
          <w:bCs/>
          <w:sz w:val="28"/>
          <w:szCs w:val="28"/>
        </w:rPr>
        <w:t>ГБУ ЦССВ «Маяк»</w:t>
      </w:r>
      <w:r w:rsidRPr="00603998">
        <w:rPr>
          <w:sz w:val="28"/>
          <w:szCs w:val="28"/>
        </w:rPr>
        <w:t xml:space="preserve"> по ведению</w:t>
      </w:r>
      <w:r w:rsidRPr="00722728">
        <w:rPr>
          <w:sz w:val="28"/>
          <w:szCs w:val="28"/>
        </w:rPr>
        <w:t xml:space="preserve">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(бюджетной) отчетности выполняются </w:t>
      </w:r>
      <w:r w:rsidRPr="00722728">
        <w:rPr>
          <w:sz w:val="28"/>
          <w:szCs w:val="28"/>
        </w:rPr>
        <w:lastRenderedPageBreak/>
        <w:t xml:space="preserve">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w:t>
      </w:r>
      <w:r w:rsidR="00C1362B">
        <w:rPr>
          <w:sz w:val="28"/>
          <w:szCs w:val="28"/>
        </w:rPr>
        <w:br/>
      </w:r>
      <w:r w:rsidRPr="00722728">
        <w:rPr>
          <w:sz w:val="28"/>
          <w:szCs w:val="28"/>
        </w:rPr>
        <w:t>с Соглашением о передаче централизуемых полномочий (функций) субъектов централизованного учета</w:t>
      </w:r>
      <w:r w:rsidR="00726DE1">
        <w:rPr>
          <w:sz w:val="28"/>
          <w:szCs w:val="28"/>
        </w:rPr>
        <w:t xml:space="preserve"> </w:t>
      </w:r>
      <w:r w:rsidRPr="00722728">
        <w:rPr>
          <w:sz w:val="28"/>
          <w:szCs w:val="28"/>
        </w:rPr>
        <w:t xml:space="preserve">в централизованную бухгалтерию (далее – Соглашение), </w:t>
      </w:r>
      <w:r w:rsidR="0058695E">
        <w:rPr>
          <w:sz w:val="28"/>
          <w:szCs w:val="28"/>
        </w:rPr>
        <w:br/>
      </w:r>
      <w:r w:rsidRPr="00722728">
        <w:rPr>
          <w:sz w:val="28"/>
          <w:szCs w:val="28"/>
        </w:rPr>
        <w:t>в котором определены особенности организации ведения бухгалтерского (бюджетного) учета</w:t>
      </w:r>
      <w:r w:rsidR="0058695E">
        <w:rPr>
          <w:sz w:val="28"/>
          <w:szCs w:val="28"/>
        </w:rPr>
        <w:t xml:space="preserve"> </w:t>
      </w:r>
      <w:r w:rsidRPr="00722728">
        <w:rPr>
          <w:sz w:val="28"/>
          <w:szCs w:val="28"/>
        </w:rPr>
        <w:t>и составления бухгалтерской (бюджетной)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77777777" w:rsidR="0000752E" w:rsidRPr="00805661" w:rsidRDefault="0000752E" w:rsidP="00722728">
      <w:pPr>
        <w:pStyle w:val="ConsPlusNormal"/>
        <w:ind w:firstLine="709"/>
        <w:jc w:val="both"/>
        <w:rPr>
          <w:b/>
          <w:sz w:val="28"/>
          <w:szCs w:val="28"/>
        </w:rPr>
      </w:pPr>
      <w:r w:rsidRPr="00805661">
        <w:rPr>
          <w:b/>
          <w:sz w:val="28"/>
          <w:szCs w:val="28"/>
        </w:rPr>
        <w:t>3. Форма ведения бюджетного</w:t>
      </w:r>
      <w:r w:rsidR="00AD1EA4" w:rsidRPr="00805661">
        <w:rPr>
          <w:b/>
          <w:sz w:val="28"/>
          <w:szCs w:val="28"/>
        </w:rPr>
        <w:t xml:space="preserve"> (</w:t>
      </w:r>
      <w:r w:rsidRPr="00805661">
        <w:rPr>
          <w:b/>
          <w:sz w:val="28"/>
          <w:szCs w:val="28"/>
        </w:rPr>
        <w:t>бухгалтерского) учета, формирования бюджетной</w:t>
      </w:r>
      <w:r w:rsidR="00AD1EA4" w:rsidRPr="00805661">
        <w:rPr>
          <w:b/>
          <w:sz w:val="28"/>
          <w:szCs w:val="28"/>
        </w:rPr>
        <w:t xml:space="preserve"> (</w:t>
      </w:r>
      <w:r w:rsidRPr="00805661">
        <w:rPr>
          <w:b/>
          <w:sz w:val="28"/>
          <w:szCs w:val="28"/>
        </w:rPr>
        <w:t>бухгалтерской) отчетности и правила документооборота.</w:t>
      </w:r>
    </w:p>
    <w:p w14:paraId="6133CA48" w14:textId="77777777"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бюджетного учета (далее - УАИС Бюджетный учет)</w:t>
      </w:r>
      <w:r w:rsidRPr="00805661">
        <w:rPr>
          <w:rFonts w:ascii="Times New Roman" w:hAnsi="Times New Roman"/>
          <w:i/>
          <w:sz w:val="28"/>
          <w:szCs w:val="28"/>
        </w:rPr>
        <w:t>.</w:t>
      </w:r>
    </w:p>
    <w:p w14:paraId="1AE403D1" w14:textId="77777777"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бюджетную (бухгалтерскую)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343D25D0" w:rsidR="0000752E" w:rsidRPr="00805661" w:rsidRDefault="0000752E" w:rsidP="00722728">
      <w:pPr>
        <w:pStyle w:val="ConsPlusNormal"/>
        <w:ind w:firstLine="709"/>
        <w:jc w:val="both"/>
        <w:rPr>
          <w:sz w:val="28"/>
          <w:szCs w:val="28"/>
        </w:rPr>
      </w:pPr>
      <w:r w:rsidRPr="00805661">
        <w:rPr>
          <w:sz w:val="28"/>
          <w:szCs w:val="28"/>
        </w:rPr>
        <w:t>Бюджетная</w:t>
      </w:r>
      <w:r w:rsidR="004817BF" w:rsidRPr="00805661">
        <w:rPr>
          <w:sz w:val="28"/>
          <w:szCs w:val="28"/>
        </w:rPr>
        <w:t xml:space="preserve"> (</w:t>
      </w: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w:t>
      </w:r>
      <w:r w:rsidR="000E3A40">
        <w:rPr>
          <w:sz w:val="28"/>
          <w:szCs w:val="28"/>
        </w:rPr>
        <w:br/>
      </w:r>
      <w:r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lastRenderedPageBreak/>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77777777"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бюджетного (бухгалтерского) учета.</w:t>
      </w:r>
    </w:p>
    <w:p w14:paraId="2F5833A8" w14:textId="51509FC8" w:rsidR="0000752E" w:rsidRPr="00805661" w:rsidRDefault="0000752E" w:rsidP="00722728">
      <w:pPr>
        <w:pStyle w:val="ConsPlusNormal"/>
        <w:ind w:firstLine="709"/>
        <w:jc w:val="both"/>
        <w:rPr>
          <w:sz w:val="28"/>
          <w:szCs w:val="28"/>
        </w:rPr>
      </w:pPr>
      <w:r w:rsidRPr="00805661">
        <w:rPr>
          <w:sz w:val="28"/>
          <w:szCs w:val="28"/>
        </w:rPr>
        <w:t>Рабочий план счетов бюджетного</w:t>
      </w:r>
      <w:r w:rsidR="00AC6A56">
        <w:rPr>
          <w:sz w:val="28"/>
          <w:szCs w:val="28"/>
        </w:rPr>
        <w:t xml:space="preserve"> </w:t>
      </w:r>
      <w:r w:rsidR="00AC6A56" w:rsidRPr="00AC6A56">
        <w:rPr>
          <w:bCs/>
          <w:sz w:val="28"/>
          <w:szCs w:val="28"/>
        </w:rPr>
        <w:t>(бухгалтерского)</w:t>
      </w:r>
      <w:r w:rsidRPr="00805661">
        <w:rPr>
          <w:sz w:val="28"/>
          <w:szCs w:val="28"/>
        </w:rPr>
        <w:t xml:space="preserve"> учета разработан </w:t>
      </w:r>
      <w:r w:rsidR="00F57086">
        <w:rPr>
          <w:sz w:val="28"/>
          <w:szCs w:val="28"/>
        </w:rPr>
        <w:br/>
      </w:r>
      <w:r w:rsidRPr="00805661">
        <w:rPr>
          <w:sz w:val="28"/>
          <w:szCs w:val="28"/>
        </w:rPr>
        <w:t xml:space="preserve">в соответствии с Инструкциями </w:t>
      </w:r>
      <w:hyperlink r:id="rId20" w:history="1">
        <w:r w:rsidR="003305D4" w:rsidRPr="00805661">
          <w:rPr>
            <w:sz w:val="28"/>
            <w:szCs w:val="28"/>
          </w:rPr>
          <w:t>№</w:t>
        </w:r>
      </w:hyperlink>
      <w:r w:rsidRPr="00805661">
        <w:rPr>
          <w:sz w:val="28"/>
          <w:szCs w:val="28"/>
        </w:rPr>
        <w:t xml:space="preserve"> </w:t>
      </w:r>
      <w:hyperlink r:id="rId21" w:history="1">
        <w:r w:rsidRPr="00805661">
          <w:rPr>
            <w:sz w:val="28"/>
            <w:szCs w:val="28"/>
          </w:rPr>
          <w:t>162н</w:t>
        </w:r>
      </w:hyperlink>
      <w:r w:rsidR="003305D4" w:rsidRPr="00805661">
        <w:rPr>
          <w:sz w:val="28"/>
          <w:szCs w:val="28"/>
        </w:rPr>
        <w:t xml:space="preserve">, </w:t>
      </w:r>
      <w:hyperlink r:id="rId22"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w:t>
      </w:r>
      <w:r w:rsidRPr="00805661">
        <w:rPr>
          <w:sz w:val="28"/>
          <w:szCs w:val="28"/>
        </w:rPr>
        <w:lastRenderedPageBreak/>
        <w:t xml:space="preserve">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77777777" w:rsidR="0000752E" w:rsidRPr="00C938AC" w:rsidRDefault="0000752E" w:rsidP="00722728">
      <w:pPr>
        <w:pStyle w:val="ConsPlusNormal"/>
        <w:ind w:firstLine="709"/>
        <w:jc w:val="both"/>
        <w:rPr>
          <w:sz w:val="28"/>
          <w:szCs w:val="28"/>
        </w:rPr>
      </w:pPr>
      <w:r w:rsidRPr="00805661">
        <w:rPr>
          <w:sz w:val="28"/>
          <w:szCs w:val="28"/>
        </w:rPr>
        <w:t>Аналитический учет материальных запасов в бюджетном (бухгалтерском) учете ведется 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lastRenderedPageBreak/>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lastRenderedPageBreak/>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lastRenderedPageBreak/>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3"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4"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5"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6"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w:t>
      </w:r>
      <w:r w:rsidRPr="0019241D">
        <w:rPr>
          <w:rFonts w:ascii="Times New Roman" w:hAnsi="Times New Roman"/>
          <w:sz w:val="28"/>
          <w:szCs w:val="28"/>
        </w:rPr>
        <w:lastRenderedPageBreak/>
        <w:t>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7"/>
      <w:footerReference w:type="default" r:id="rId28"/>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19E78" w14:textId="77777777" w:rsidR="001D1D65" w:rsidRDefault="001D1D65" w:rsidP="008B5298">
      <w:r>
        <w:separator/>
      </w:r>
    </w:p>
  </w:endnote>
  <w:endnote w:type="continuationSeparator" w:id="0">
    <w:p w14:paraId="3A8E030B" w14:textId="77777777" w:rsidR="001D1D65" w:rsidRDefault="001D1D65"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77BB2" w14:textId="77777777" w:rsidR="001D1D65" w:rsidRDefault="001D1D65" w:rsidP="008B5298">
      <w:r>
        <w:separator/>
      </w:r>
    </w:p>
  </w:footnote>
  <w:footnote w:type="continuationSeparator" w:id="0">
    <w:p w14:paraId="21FE570F" w14:textId="77777777" w:rsidR="001D1D65" w:rsidRDefault="001D1D65"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6092A"/>
    <w:rsid w:val="0008595D"/>
    <w:rsid w:val="000C7771"/>
    <w:rsid w:val="000E3A40"/>
    <w:rsid w:val="000E4CD5"/>
    <w:rsid w:val="000F4E76"/>
    <w:rsid w:val="00107DA1"/>
    <w:rsid w:val="00114606"/>
    <w:rsid w:val="00115FE8"/>
    <w:rsid w:val="001306D5"/>
    <w:rsid w:val="0013710D"/>
    <w:rsid w:val="0017561E"/>
    <w:rsid w:val="001931FC"/>
    <w:rsid w:val="001A0371"/>
    <w:rsid w:val="001C48EC"/>
    <w:rsid w:val="001D1D65"/>
    <w:rsid w:val="001D299D"/>
    <w:rsid w:val="0027116D"/>
    <w:rsid w:val="00293F86"/>
    <w:rsid w:val="002B1765"/>
    <w:rsid w:val="002C0A92"/>
    <w:rsid w:val="002C0F6A"/>
    <w:rsid w:val="002C11E2"/>
    <w:rsid w:val="002C2E03"/>
    <w:rsid w:val="00313A1E"/>
    <w:rsid w:val="003305D4"/>
    <w:rsid w:val="00330A78"/>
    <w:rsid w:val="003321A6"/>
    <w:rsid w:val="00335758"/>
    <w:rsid w:val="003479E7"/>
    <w:rsid w:val="003679AF"/>
    <w:rsid w:val="003901B5"/>
    <w:rsid w:val="00391ED7"/>
    <w:rsid w:val="00394C75"/>
    <w:rsid w:val="003A29D4"/>
    <w:rsid w:val="003B5CCE"/>
    <w:rsid w:val="0040125A"/>
    <w:rsid w:val="00416232"/>
    <w:rsid w:val="0042115E"/>
    <w:rsid w:val="00440812"/>
    <w:rsid w:val="00475BCC"/>
    <w:rsid w:val="00476EDD"/>
    <w:rsid w:val="004817BF"/>
    <w:rsid w:val="004978A3"/>
    <w:rsid w:val="004C42AB"/>
    <w:rsid w:val="004E0098"/>
    <w:rsid w:val="004E1506"/>
    <w:rsid w:val="004E5812"/>
    <w:rsid w:val="00541CC1"/>
    <w:rsid w:val="00546123"/>
    <w:rsid w:val="00556F7F"/>
    <w:rsid w:val="00570E4A"/>
    <w:rsid w:val="0058695E"/>
    <w:rsid w:val="005F1DD1"/>
    <w:rsid w:val="00600CB8"/>
    <w:rsid w:val="00603998"/>
    <w:rsid w:val="006147D0"/>
    <w:rsid w:val="00633482"/>
    <w:rsid w:val="00650138"/>
    <w:rsid w:val="00654701"/>
    <w:rsid w:val="006A57D8"/>
    <w:rsid w:val="006B7DE1"/>
    <w:rsid w:val="006E1B9F"/>
    <w:rsid w:val="006E249C"/>
    <w:rsid w:val="00720005"/>
    <w:rsid w:val="007215C2"/>
    <w:rsid w:val="00722728"/>
    <w:rsid w:val="00723FAF"/>
    <w:rsid w:val="00726DE1"/>
    <w:rsid w:val="00733C1D"/>
    <w:rsid w:val="00747353"/>
    <w:rsid w:val="00796016"/>
    <w:rsid w:val="007C257A"/>
    <w:rsid w:val="00805661"/>
    <w:rsid w:val="0082180D"/>
    <w:rsid w:val="00836D30"/>
    <w:rsid w:val="00851CF6"/>
    <w:rsid w:val="00863359"/>
    <w:rsid w:val="008808D0"/>
    <w:rsid w:val="00891295"/>
    <w:rsid w:val="008A3684"/>
    <w:rsid w:val="008B32F7"/>
    <w:rsid w:val="008B5298"/>
    <w:rsid w:val="008D2FC5"/>
    <w:rsid w:val="008F400E"/>
    <w:rsid w:val="008F7BFD"/>
    <w:rsid w:val="009048DE"/>
    <w:rsid w:val="009378A7"/>
    <w:rsid w:val="009B04D2"/>
    <w:rsid w:val="00A32619"/>
    <w:rsid w:val="00A456BF"/>
    <w:rsid w:val="00A5661D"/>
    <w:rsid w:val="00A5760C"/>
    <w:rsid w:val="00A7342B"/>
    <w:rsid w:val="00AC2BFA"/>
    <w:rsid w:val="00AC6A56"/>
    <w:rsid w:val="00AD1EA4"/>
    <w:rsid w:val="00AD7D1C"/>
    <w:rsid w:val="00AE272C"/>
    <w:rsid w:val="00AE5D17"/>
    <w:rsid w:val="00B06ACE"/>
    <w:rsid w:val="00B2041C"/>
    <w:rsid w:val="00B26D01"/>
    <w:rsid w:val="00B42078"/>
    <w:rsid w:val="00B5083B"/>
    <w:rsid w:val="00B52FF7"/>
    <w:rsid w:val="00B53AC1"/>
    <w:rsid w:val="00B70F52"/>
    <w:rsid w:val="00B72AC7"/>
    <w:rsid w:val="00B85256"/>
    <w:rsid w:val="00B908F4"/>
    <w:rsid w:val="00BA0374"/>
    <w:rsid w:val="00BB16B5"/>
    <w:rsid w:val="00C06309"/>
    <w:rsid w:val="00C1362B"/>
    <w:rsid w:val="00C306B6"/>
    <w:rsid w:val="00C31D3B"/>
    <w:rsid w:val="00C84944"/>
    <w:rsid w:val="00C938AC"/>
    <w:rsid w:val="00D05631"/>
    <w:rsid w:val="00D05746"/>
    <w:rsid w:val="00D05E13"/>
    <w:rsid w:val="00D17545"/>
    <w:rsid w:val="00D5641C"/>
    <w:rsid w:val="00D851E6"/>
    <w:rsid w:val="00DA1BF6"/>
    <w:rsid w:val="00DC37CF"/>
    <w:rsid w:val="00DD076D"/>
    <w:rsid w:val="00DD2857"/>
    <w:rsid w:val="00DD48F1"/>
    <w:rsid w:val="00DE4DFE"/>
    <w:rsid w:val="00DF344B"/>
    <w:rsid w:val="00E5661D"/>
    <w:rsid w:val="00E643E9"/>
    <w:rsid w:val="00E71369"/>
    <w:rsid w:val="00E762F7"/>
    <w:rsid w:val="00E97A43"/>
    <w:rsid w:val="00ED4116"/>
    <w:rsid w:val="00EF7993"/>
    <w:rsid w:val="00F079D6"/>
    <w:rsid w:val="00F16C6E"/>
    <w:rsid w:val="00F22D0D"/>
    <w:rsid w:val="00F333F3"/>
    <w:rsid w:val="00F45F66"/>
    <w:rsid w:val="00F57086"/>
    <w:rsid w:val="00F82B26"/>
    <w:rsid w:val="00F93F6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hyperlink" Target="https://docs7.online-sps.ru/cgi/online.cgi?req=doc&amp;base=LAW&amp;n=400421&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371207&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yperlink" Target="https://docs7.online-sps.ru/cgi/online.cgi?req=doc&amp;base=LAW&amp;n=400099&amp;date=31.05.2022"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64484&amp;date=31.05.2022"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362262&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389500&amp;date=31.05.2022" TargetMode="External"/><Relationship Id="rId28"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71324&amp;date=31.05.2022"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12</Pages>
  <Words>4627</Words>
  <Characters>26375</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user</cp:lastModifiedBy>
  <cp:revision>122</cp:revision>
  <dcterms:created xsi:type="dcterms:W3CDTF">2022-05-31T14:43:00Z</dcterms:created>
  <dcterms:modified xsi:type="dcterms:W3CDTF">2022-10-31T09:26:00Z</dcterms:modified>
</cp:coreProperties>
</file>